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A1AFB" w14:textId="2065F520" w:rsidR="001E7300" w:rsidRDefault="001E7300" w:rsidP="001E7300">
      <w:pPr>
        <w:rPr>
          <w:rFonts w:hint="eastAsia"/>
        </w:rPr>
      </w:pPr>
      <w:r>
        <w:rPr>
          <w:rFonts w:hint="eastAsia"/>
        </w:rPr>
        <w:t>一一三年度孝親感恩月</w:t>
      </w:r>
      <w:r>
        <w:rPr>
          <w:rFonts w:hint="eastAsia"/>
        </w:rPr>
        <w:t>-</w:t>
      </w:r>
      <w:r>
        <w:rPr>
          <w:rFonts w:hint="eastAsia"/>
        </w:rPr>
        <w:t>超拔活動</w:t>
      </w:r>
      <w:r>
        <w:rPr>
          <w:rFonts w:hint="eastAsia"/>
        </w:rPr>
        <w:t xml:space="preserve"> </w:t>
      </w:r>
      <w:r>
        <w:rPr>
          <w:rFonts w:hint="eastAsia"/>
        </w:rPr>
        <w:t>開始報名</w:t>
      </w:r>
    </w:p>
    <w:p w14:paraId="6529D04B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【超拔祖先、親友】</w:t>
      </w:r>
    </w:p>
    <w:p w14:paraId="1028C788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每戶、每人</w:t>
      </w:r>
      <w:r>
        <w:rPr>
          <w:rFonts w:hint="eastAsia"/>
        </w:rPr>
        <w:t xml:space="preserve"> </w:t>
      </w:r>
      <w:r>
        <w:rPr>
          <w:rFonts w:hint="eastAsia"/>
        </w:rPr>
        <w:t>新台幣</w:t>
      </w:r>
      <w:r>
        <w:rPr>
          <w:rFonts w:hint="eastAsia"/>
        </w:rPr>
        <w:t>1200</w:t>
      </w:r>
      <w:r>
        <w:rPr>
          <w:rFonts w:hint="eastAsia"/>
        </w:rPr>
        <w:t>元</w:t>
      </w:r>
    </w:p>
    <w:p w14:paraId="077B70AB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為歷代祖先增益功德</w:t>
      </w:r>
      <w:r>
        <w:rPr>
          <w:rFonts w:hint="eastAsia"/>
        </w:rPr>
        <w:t>-</w:t>
      </w:r>
      <w:r>
        <w:rPr>
          <w:rFonts w:hint="eastAsia"/>
        </w:rPr>
        <w:t>為父母親友消災增福</w:t>
      </w:r>
      <w:r>
        <w:rPr>
          <w:rFonts w:hint="eastAsia"/>
        </w:rPr>
        <w:t>-</w:t>
      </w:r>
    </w:p>
    <w:p w14:paraId="259E15CE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提倡「感恩、平安、吉祥」活動引導社會大眾以「</w:t>
      </w:r>
      <w:proofErr w:type="gramStart"/>
      <w:r>
        <w:rPr>
          <w:rFonts w:hint="eastAsia"/>
        </w:rPr>
        <w:t>行孝</w:t>
      </w:r>
      <w:proofErr w:type="gramEnd"/>
      <w:r>
        <w:rPr>
          <w:rFonts w:hint="eastAsia"/>
        </w:rPr>
        <w:t>、行善、正信、感恩」的實際行動，</w:t>
      </w:r>
    </w:p>
    <w:p w14:paraId="3CB756D4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破除傳統農曆七月民間俗稱鬼月，改由誠摯懺悔之心恭請</w:t>
      </w:r>
      <w:r>
        <w:rPr>
          <w:rFonts w:hint="eastAsia"/>
        </w:rPr>
        <w:t xml:space="preserve"> </w:t>
      </w:r>
      <w:r>
        <w:rPr>
          <w:rFonts w:hint="eastAsia"/>
        </w:rPr>
        <w:t>三清道祖、地藏菩薩作主</w:t>
      </w:r>
    </w:p>
    <w:p w14:paraId="608AD86F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為我們歷代內外祖先或親友進行論斷與超渡。</w:t>
      </w:r>
    </w:p>
    <w:p w14:paraId="499DF6DC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不燒大量紙錢或浪費準備豐盛的三牲祭品，減少過渡消耗地球資源，製造二氧化碳破壞環境。</w:t>
      </w:r>
    </w:p>
    <w:p w14:paraId="4C143C46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【超拔個人因果業】</w:t>
      </w:r>
    </w:p>
    <w:p w14:paraId="3F5927EA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每人</w:t>
      </w:r>
      <w:r>
        <w:rPr>
          <w:rFonts w:hint="eastAsia"/>
        </w:rPr>
        <w:t xml:space="preserve"> </w:t>
      </w:r>
      <w:r>
        <w:rPr>
          <w:rFonts w:hint="eastAsia"/>
        </w:rPr>
        <w:t>新台幣</w:t>
      </w:r>
      <w:r>
        <w:rPr>
          <w:rFonts w:hint="eastAsia"/>
        </w:rPr>
        <w:t>1200</w:t>
      </w:r>
      <w:r>
        <w:rPr>
          <w:rFonts w:hint="eastAsia"/>
        </w:rPr>
        <w:t>元</w:t>
      </w:r>
    </w:p>
    <w:p w14:paraId="5A5D17B8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冤親債主的存在，對我們個人的心理狀態、人際關係、健康與靈性等多方面產生負面的影響與困境。當我們的運勢順利時，</w:t>
      </w:r>
    </w:p>
    <w:p w14:paraId="4063D445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或許難以</w:t>
      </w:r>
      <w:proofErr w:type="gramStart"/>
      <w:r>
        <w:rPr>
          <w:rFonts w:hint="eastAsia"/>
        </w:rPr>
        <w:t>感受到冤親</w:t>
      </w:r>
      <w:proofErr w:type="gramEnd"/>
      <w:r>
        <w:rPr>
          <w:rFonts w:hint="eastAsia"/>
        </w:rPr>
        <w:t>債主的存在</w:t>
      </w:r>
    </w:p>
    <w:p w14:paraId="50D34085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然而當運勢走下坡時，冤親債主的影響變得明顯，</w:t>
      </w:r>
    </w:p>
    <w:p w14:paraId="535F05E8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如：遭遇一連串的不幸事件，</w:t>
      </w:r>
    </w:p>
    <w:p w14:paraId="7F727C14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包含經濟困境、親人生病、職場小人等，</w:t>
      </w:r>
    </w:p>
    <w:p w14:paraId="660F138F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皆可能是冤親債主的影響所致。</w:t>
      </w:r>
    </w:p>
    <w:p w14:paraId="6B6E3E5F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報名超拔祖先、親友</w:t>
      </w:r>
      <w:r>
        <w:rPr>
          <w:rFonts w:hint="eastAsia"/>
        </w:rPr>
        <w:t xml:space="preserve"> </w:t>
      </w:r>
      <w:r>
        <w:rPr>
          <w:rFonts w:hint="eastAsia"/>
        </w:rPr>
        <w:t>連結如下：</w:t>
      </w:r>
    </w:p>
    <w:p w14:paraId="7F5BB227" w14:textId="43E21000" w:rsidR="001E7300" w:rsidRDefault="006A1C81" w:rsidP="001E7300">
      <w:hyperlink r:id="rId4" w:history="1">
        <w:r w:rsidR="001E7300" w:rsidRPr="006A1C81">
          <w:rPr>
            <w:rStyle w:val="a3"/>
          </w:rPr>
          <w:t>https:/</w:t>
        </w:r>
        <w:r w:rsidR="001E7300" w:rsidRPr="006A1C81">
          <w:rPr>
            <w:rStyle w:val="a3"/>
          </w:rPr>
          <w:t>/</w:t>
        </w:r>
        <w:r w:rsidR="001E7300" w:rsidRPr="006A1C81">
          <w:rPr>
            <w:rStyle w:val="a3"/>
          </w:rPr>
          <w:t>forms.gle/uBf</w:t>
        </w:r>
        <w:r w:rsidR="001E7300" w:rsidRPr="006A1C81">
          <w:rPr>
            <w:rStyle w:val="a3"/>
          </w:rPr>
          <w:t>x</w:t>
        </w:r>
        <w:r w:rsidR="001E7300" w:rsidRPr="006A1C81">
          <w:rPr>
            <w:rStyle w:val="a3"/>
          </w:rPr>
          <w:t>TX</w:t>
        </w:r>
        <w:r w:rsidR="001E7300" w:rsidRPr="006A1C81">
          <w:rPr>
            <w:rStyle w:val="a3"/>
          </w:rPr>
          <w:t>3</w:t>
        </w:r>
        <w:r w:rsidR="001E7300" w:rsidRPr="006A1C81">
          <w:rPr>
            <w:rStyle w:val="a3"/>
          </w:rPr>
          <w:t>oU</w:t>
        </w:r>
        <w:r w:rsidR="001E7300" w:rsidRPr="006A1C81">
          <w:rPr>
            <w:rStyle w:val="a3"/>
          </w:rPr>
          <w:t>A</w:t>
        </w:r>
        <w:r w:rsidR="001E7300" w:rsidRPr="006A1C81">
          <w:rPr>
            <w:rStyle w:val="a3"/>
          </w:rPr>
          <w:t>4EGGmr6</w:t>
        </w:r>
      </w:hyperlink>
    </w:p>
    <w:p w14:paraId="7BCE74E1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報名超渡個人因果業</w:t>
      </w:r>
      <w:r>
        <w:rPr>
          <w:rFonts w:hint="eastAsia"/>
        </w:rPr>
        <w:t xml:space="preserve"> </w:t>
      </w:r>
      <w:r>
        <w:rPr>
          <w:rFonts w:hint="eastAsia"/>
        </w:rPr>
        <w:t>連結如下：</w:t>
      </w:r>
    </w:p>
    <w:p w14:paraId="3A66DF8A" w14:textId="501713F8" w:rsidR="001E7300" w:rsidRDefault="006A1C81" w:rsidP="001E7300">
      <w:hyperlink r:id="rId5" w:history="1">
        <w:r w:rsidR="001E7300" w:rsidRPr="006A1C81">
          <w:rPr>
            <w:rStyle w:val="a3"/>
          </w:rPr>
          <w:t>https://forms.gle/y</w:t>
        </w:r>
        <w:r w:rsidR="001E7300" w:rsidRPr="006A1C81">
          <w:rPr>
            <w:rStyle w:val="a3"/>
          </w:rPr>
          <w:t>h</w:t>
        </w:r>
        <w:r w:rsidR="001E7300" w:rsidRPr="006A1C81">
          <w:rPr>
            <w:rStyle w:val="a3"/>
          </w:rPr>
          <w:t>A</w:t>
        </w:r>
        <w:r w:rsidR="001E7300" w:rsidRPr="006A1C81">
          <w:rPr>
            <w:rStyle w:val="a3"/>
          </w:rPr>
          <w:t>LPArtsASg5nfx9</w:t>
        </w:r>
      </w:hyperlink>
    </w:p>
    <w:p w14:paraId="179A7818" w14:textId="77777777" w:rsidR="001E7300" w:rsidRDefault="001E7300" w:rsidP="001E7300">
      <w:pPr>
        <w:rPr>
          <w:rFonts w:hint="eastAsia"/>
        </w:rPr>
      </w:pPr>
      <w:r>
        <w:rPr>
          <w:rFonts w:hint="eastAsia"/>
        </w:rPr>
        <w:t>請完成報名資料填寫，並於一周內完成繳費，謝謝</w:t>
      </w:r>
    </w:p>
    <w:p w14:paraId="2EB22887" w14:textId="5039811F" w:rsidR="00524DED" w:rsidRDefault="00524DED" w:rsidP="001E7300">
      <w:pPr>
        <w:rPr>
          <w:rFonts w:hint="eastAsia"/>
        </w:rPr>
      </w:pPr>
    </w:p>
    <w:sectPr w:rsidR="00524D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00"/>
    <w:rsid w:val="001E7300"/>
    <w:rsid w:val="004267B2"/>
    <w:rsid w:val="00524DED"/>
    <w:rsid w:val="006A1C81"/>
    <w:rsid w:val="008C6AE0"/>
    <w:rsid w:val="009D0DDA"/>
    <w:rsid w:val="00BE0B3B"/>
    <w:rsid w:val="00C9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9DA1"/>
  <w15:chartTrackingRefBased/>
  <w15:docId w15:val="{F0E97CCA-49F1-43CF-92DD-9C46D5FF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C81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1C8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A1C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yhALPArtsASg5nfx9" TargetMode="External"/><Relationship Id="rId4" Type="http://schemas.openxmlformats.org/officeDocument/2006/relationships/hyperlink" Target="https://forms.gle/uBfxTX3oUA4EGGmr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新蔚 劉</dc:creator>
  <cp:keywords/>
  <dc:description/>
  <cp:lastModifiedBy>新蔚 劉</cp:lastModifiedBy>
  <cp:revision>1</cp:revision>
  <dcterms:created xsi:type="dcterms:W3CDTF">2024-06-06T02:32:00Z</dcterms:created>
  <dcterms:modified xsi:type="dcterms:W3CDTF">2024-06-06T03:53:00Z</dcterms:modified>
</cp:coreProperties>
</file>